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5837" w14:textId="77777777" w:rsidR="00C937D4" w:rsidRDefault="00000000">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4A5F18B5" w:rsidR="00C937D4" w:rsidRDefault="00BF0B3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000000"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000000"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000000"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000000"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000000"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19B1DDD7" w:rsidR="00C937D4" w:rsidRDefault="00000000">
      <w:pPr>
        <w:jc w:val="center"/>
        <w:rPr>
          <w:rFonts w:ascii="Arial" w:eastAsia="Arial" w:hAnsi="Arial" w:cs="Arial"/>
          <w:b/>
          <w:sz w:val="28"/>
          <w:szCs w:val="28"/>
        </w:rPr>
      </w:pPr>
      <w:proofErr w:type="spellStart"/>
      <w:r>
        <w:rPr>
          <w:rFonts w:ascii="Arial" w:eastAsia="Arial" w:hAnsi="Arial" w:cs="Arial"/>
          <w:b/>
          <w:sz w:val="28"/>
          <w:szCs w:val="28"/>
        </w:rPr>
        <w:t>Comlux</w:t>
      </w:r>
      <w:proofErr w:type="spellEnd"/>
      <w:r>
        <w:rPr>
          <w:rFonts w:ascii="Arial" w:eastAsia="Arial" w:hAnsi="Arial" w:cs="Arial"/>
          <w:b/>
          <w:sz w:val="28"/>
          <w:szCs w:val="28"/>
        </w:rPr>
        <w:t xml:space="preserve"> </w:t>
      </w:r>
      <w:r w:rsidR="003C2C08">
        <w:rPr>
          <w:rFonts w:ascii="Arial" w:eastAsia="Arial" w:hAnsi="Arial" w:cs="Arial"/>
          <w:b/>
          <w:sz w:val="28"/>
          <w:szCs w:val="28"/>
        </w:rPr>
        <w:t xml:space="preserve">Malta </w:t>
      </w:r>
      <w:r w:rsidR="00FE47B9">
        <w:rPr>
          <w:rFonts w:ascii="Arial" w:eastAsia="Arial" w:hAnsi="Arial" w:cs="Arial"/>
          <w:b/>
          <w:sz w:val="28"/>
          <w:szCs w:val="28"/>
        </w:rPr>
        <w:t xml:space="preserve">Has Achieved EASA Part-145 Certification </w:t>
      </w:r>
    </w:p>
    <w:p w14:paraId="08640110" w14:textId="77777777" w:rsidR="00C937D4" w:rsidRDefault="00C937D4">
      <w:pPr>
        <w:rPr>
          <w:rFonts w:ascii="Arial" w:eastAsia="Arial" w:hAnsi="Arial" w:cs="Arial"/>
        </w:rPr>
      </w:pPr>
    </w:p>
    <w:p w14:paraId="7F896640" w14:textId="0464276E" w:rsidR="00C937D4" w:rsidRPr="00243E84" w:rsidRDefault="00FE47B9" w:rsidP="0071045E">
      <w:pPr>
        <w:spacing w:before="150" w:after="150" w:line="276" w:lineRule="auto"/>
        <w:rPr>
          <w:rFonts w:ascii="Arial" w:hAnsi="Arial" w:cs="Arial"/>
          <w:color w:val="212121"/>
        </w:rPr>
      </w:pPr>
      <w:r>
        <w:rPr>
          <w:rFonts w:ascii="Arial" w:hAnsi="Arial" w:cs="Arial"/>
          <w:color w:val="212121"/>
        </w:rPr>
        <w:t>Malta</w:t>
      </w:r>
      <w:r w:rsidRPr="00243E84">
        <w:rPr>
          <w:rFonts w:ascii="Arial" w:hAnsi="Arial" w:cs="Arial"/>
          <w:color w:val="212121"/>
        </w:rPr>
        <w:t xml:space="preserve"> - </w:t>
      </w:r>
      <w:r>
        <w:rPr>
          <w:rFonts w:ascii="Arial" w:hAnsi="Arial" w:cs="Arial"/>
          <w:color w:val="212121"/>
        </w:rPr>
        <w:t>July</w:t>
      </w:r>
      <w:r w:rsidRPr="00243E84">
        <w:rPr>
          <w:rFonts w:ascii="Arial" w:hAnsi="Arial" w:cs="Arial"/>
          <w:color w:val="212121"/>
        </w:rPr>
        <w:t xml:space="preserve"> 2</w:t>
      </w:r>
      <w:r>
        <w:rPr>
          <w:rFonts w:ascii="Arial" w:hAnsi="Arial" w:cs="Arial"/>
          <w:color w:val="212121"/>
        </w:rPr>
        <w:t>6</w:t>
      </w:r>
      <w:r w:rsidRPr="00243E84">
        <w:rPr>
          <w:rFonts w:ascii="Arial" w:hAnsi="Arial" w:cs="Arial"/>
          <w:color w:val="212121"/>
        </w:rPr>
        <w:t xml:space="preserve">, 2024 - </w:t>
      </w:r>
      <w:proofErr w:type="spellStart"/>
      <w:r w:rsidRPr="00FE47B9">
        <w:rPr>
          <w:rFonts w:ascii="Arial" w:hAnsi="Arial" w:cs="Arial"/>
        </w:rPr>
        <w:t>Comlux</w:t>
      </w:r>
      <w:proofErr w:type="spellEnd"/>
      <w:r w:rsidRPr="00FE47B9">
        <w:rPr>
          <w:rFonts w:ascii="Arial" w:hAnsi="Arial" w:cs="Arial"/>
        </w:rPr>
        <w:t xml:space="preserve"> Malta L</w:t>
      </w:r>
      <w:r>
        <w:rPr>
          <w:rFonts w:ascii="Arial" w:hAnsi="Arial" w:cs="Arial"/>
        </w:rPr>
        <w:t>td.</w:t>
      </w:r>
      <w:r w:rsidRPr="00FE47B9">
        <w:rPr>
          <w:rFonts w:ascii="Arial" w:hAnsi="Arial" w:cs="Arial"/>
        </w:rPr>
        <w:t xml:space="preserve"> has recently achieved EASA Part-145 certification from the Civil Aviation Directorate of Malta.</w:t>
      </w:r>
    </w:p>
    <w:p w14:paraId="4D108E93" w14:textId="16E58B28" w:rsidR="00FE47B9" w:rsidRPr="00FE47B9" w:rsidRDefault="00FE47B9" w:rsidP="0071045E">
      <w:pPr>
        <w:autoSpaceDE w:val="0"/>
        <w:autoSpaceDN w:val="0"/>
        <w:adjustRightInd w:val="0"/>
        <w:spacing w:line="276" w:lineRule="auto"/>
        <w:rPr>
          <w:rFonts w:ascii="Arial" w:hAnsi="Arial" w:cs="Arial"/>
        </w:rPr>
      </w:pPr>
      <w:r>
        <w:rPr>
          <w:rFonts w:ascii="Arial" w:hAnsi="Arial" w:cs="Arial"/>
        </w:rPr>
        <w:t>With t</w:t>
      </w:r>
      <w:r w:rsidRPr="00FE47B9">
        <w:rPr>
          <w:rFonts w:ascii="Arial" w:hAnsi="Arial" w:cs="Arial"/>
        </w:rPr>
        <w:t xml:space="preserve">his certification </w:t>
      </w:r>
      <w:r>
        <w:rPr>
          <w:rFonts w:ascii="Arial" w:hAnsi="Arial" w:cs="Arial"/>
        </w:rPr>
        <w:t>in hand,</w:t>
      </w:r>
      <w:r w:rsidRPr="00FE47B9">
        <w:rPr>
          <w:rFonts w:ascii="Arial" w:hAnsi="Arial" w:cs="Arial"/>
        </w:rPr>
        <w:t xml:space="preserve"> </w:t>
      </w:r>
      <w:proofErr w:type="spellStart"/>
      <w:r w:rsidRPr="00FE47B9">
        <w:rPr>
          <w:rFonts w:ascii="Arial" w:hAnsi="Arial" w:cs="Arial"/>
        </w:rPr>
        <w:t>Comlux</w:t>
      </w:r>
      <w:proofErr w:type="spellEnd"/>
      <w:r w:rsidRPr="00FE47B9">
        <w:rPr>
          <w:rFonts w:ascii="Arial" w:hAnsi="Arial" w:cs="Arial"/>
        </w:rPr>
        <w:t xml:space="preserve"> Malta </w:t>
      </w:r>
      <w:proofErr w:type="gramStart"/>
      <w:r>
        <w:rPr>
          <w:rFonts w:ascii="Arial" w:hAnsi="Arial" w:cs="Arial"/>
        </w:rPr>
        <w:t>is a</w:t>
      </w:r>
      <w:r w:rsidR="0071045E">
        <w:rPr>
          <w:rFonts w:ascii="Arial" w:hAnsi="Arial" w:cs="Arial"/>
        </w:rPr>
        <w:t>ble</w:t>
      </w:r>
      <w:r>
        <w:rPr>
          <w:rFonts w:ascii="Arial" w:hAnsi="Arial" w:cs="Arial"/>
        </w:rPr>
        <w:t xml:space="preserve"> </w:t>
      </w:r>
      <w:r w:rsidRPr="00FE47B9">
        <w:rPr>
          <w:rFonts w:ascii="Arial" w:hAnsi="Arial" w:cs="Arial"/>
        </w:rPr>
        <w:t>to</w:t>
      </w:r>
      <w:proofErr w:type="gramEnd"/>
      <w:r w:rsidRPr="00FE47B9">
        <w:rPr>
          <w:rFonts w:ascii="Arial" w:hAnsi="Arial" w:cs="Arial"/>
        </w:rPr>
        <w:t xml:space="preserve"> provide line maintenance services for EASA-registered </w:t>
      </w:r>
      <w:r>
        <w:rPr>
          <w:rFonts w:ascii="Arial" w:hAnsi="Arial" w:cs="Arial"/>
        </w:rPr>
        <w:t xml:space="preserve">Airbus </w:t>
      </w:r>
      <w:r w:rsidRPr="00FE47B9">
        <w:rPr>
          <w:rFonts w:ascii="Arial" w:hAnsi="Arial" w:cs="Arial"/>
        </w:rPr>
        <w:t xml:space="preserve">A320 and </w:t>
      </w:r>
      <w:r>
        <w:rPr>
          <w:rFonts w:ascii="Arial" w:hAnsi="Arial" w:cs="Arial"/>
        </w:rPr>
        <w:t xml:space="preserve">Airbus </w:t>
      </w:r>
      <w:r w:rsidRPr="00FE47B9">
        <w:rPr>
          <w:rFonts w:ascii="Arial" w:hAnsi="Arial" w:cs="Arial"/>
        </w:rPr>
        <w:t>A220 aircraft at its facilities in Malta and Dubai</w:t>
      </w:r>
      <w:r>
        <w:rPr>
          <w:rFonts w:ascii="Arial" w:hAnsi="Arial" w:cs="Arial"/>
        </w:rPr>
        <w:t>.</w:t>
      </w:r>
      <w:r w:rsidRPr="00FE47B9">
        <w:rPr>
          <w:rFonts w:ascii="Arial" w:hAnsi="Arial" w:cs="Arial"/>
        </w:rPr>
        <w:t xml:space="preserve"> </w:t>
      </w:r>
      <w:r>
        <w:rPr>
          <w:rFonts w:ascii="Arial" w:hAnsi="Arial" w:cs="Arial"/>
        </w:rPr>
        <w:t>T</w:t>
      </w:r>
      <w:r w:rsidRPr="00FE47B9">
        <w:rPr>
          <w:rFonts w:ascii="Arial" w:hAnsi="Arial" w:cs="Arial"/>
        </w:rPr>
        <w:t>herefore</w:t>
      </w:r>
      <w:r>
        <w:rPr>
          <w:rFonts w:ascii="Arial" w:hAnsi="Arial" w:cs="Arial"/>
        </w:rPr>
        <w:t>,</w:t>
      </w:r>
      <w:r w:rsidRPr="00FE47B9">
        <w:rPr>
          <w:rFonts w:ascii="Arial" w:hAnsi="Arial" w:cs="Arial"/>
        </w:rPr>
        <w:t xml:space="preserve"> with this approval, </w:t>
      </w:r>
      <w:proofErr w:type="spellStart"/>
      <w:r w:rsidRPr="00FE47B9">
        <w:rPr>
          <w:rFonts w:ascii="Arial" w:hAnsi="Arial" w:cs="Arial"/>
        </w:rPr>
        <w:t>Comlux</w:t>
      </w:r>
      <w:proofErr w:type="spellEnd"/>
      <w:r w:rsidRPr="00FE47B9">
        <w:rPr>
          <w:rFonts w:ascii="Arial" w:hAnsi="Arial" w:cs="Arial"/>
        </w:rPr>
        <w:t xml:space="preserve"> Malta L</w:t>
      </w:r>
      <w:r>
        <w:rPr>
          <w:rFonts w:ascii="Arial" w:hAnsi="Arial" w:cs="Arial"/>
        </w:rPr>
        <w:t>td.</w:t>
      </w:r>
      <w:r w:rsidRPr="00FE47B9">
        <w:rPr>
          <w:rFonts w:ascii="Arial" w:hAnsi="Arial" w:cs="Arial"/>
        </w:rPr>
        <w:t xml:space="preserve"> is now equipped to serve both existing and new customers on these aircraft types ensuring maintenance and support for their fleet operations.</w:t>
      </w:r>
    </w:p>
    <w:p w14:paraId="0F3A8974" w14:textId="77777777" w:rsidR="00FE47B9" w:rsidRPr="00FE47B9" w:rsidRDefault="00FE47B9" w:rsidP="0071045E">
      <w:pPr>
        <w:autoSpaceDE w:val="0"/>
        <w:autoSpaceDN w:val="0"/>
        <w:adjustRightInd w:val="0"/>
        <w:spacing w:line="276" w:lineRule="auto"/>
        <w:rPr>
          <w:rFonts w:ascii="Arial" w:hAnsi="Arial" w:cs="Arial"/>
        </w:rPr>
      </w:pPr>
      <w:r w:rsidRPr="00FE47B9">
        <w:rPr>
          <w:rFonts w:ascii="Arial" w:hAnsi="Arial" w:cs="Arial"/>
        </w:rPr>
        <w:t> </w:t>
      </w:r>
    </w:p>
    <w:p w14:paraId="6D283349" w14:textId="5B7EF5D1" w:rsidR="00FE47B9" w:rsidRPr="00FE47B9" w:rsidRDefault="00FE47B9" w:rsidP="0071045E">
      <w:pPr>
        <w:spacing w:line="276" w:lineRule="auto"/>
        <w:rPr>
          <w:rFonts w:ascii="Arial" w:hAnsi="Arial" w:cs="Arial"/>
          <w:color w:val="212121"/>
        </w:rPr>
      </w:pPr>
      <w:r>
        <w:rPr>
          <w:rFonts w:ascii="Arial" w:hAnsi="Arial" w:cs="Arial"/>
        </w:rPr>
        <w:t>T</w:t>
      </w:r>
      <w:r w:rsidRPr="00FE47B9">
        <w:rPr>
          <w:rFonts w:ascii="Arial" w:hAnsi="Arial" w:cs="Arial"/>
        </w:rPr>
        <w:t xml:space="preserve">o </w:t>
      </w:r>
      <w:r>
        <w:rPr>
          <w:rFonts w:ascii="Arial" w:hAnsi="Arial" w:cs="Arial"/>
        </w:rPr>
        <w:t xml:space="preserve">further </w:t>
      </w:r>
      <w:r w:rsidRPr="00FE47B9">
        <w:rPr>
          <w:rFonts w:ascii="Arial" w:hAnsi="Arial" w:cs="Arial"/>
        </w:rPr>
        <w:t>enhance the approval</w:t>
      </w:r>
      <w:r>
        <w:rPr>
          <w:rFonts w:ascii="Arial" w:hAnsi="Arial" w:cs="Arial"/>
        </w:rPr>
        <w:t xml:space="preserve">, the upcoming efforts will be directed to expand the certification by </w:t>
      </w:r>
      <w:r w:rsidRPr="00FE47B9">
        <w:rPr>
          <w:rFonts w:ascii="Arial" w:hAnsi="Arial" w:cs="Arial"/>
        </w:rPr>
        <w:t>Bombardier</w:t>
      </w:r>
      <w:r w:rsidR="0071045E">
        <w:rPr>
          <w:rFonts w:ascii="Arial" w:hAnsi="Arial" w:cs="Arial"/>
        </w:rPr>
        <w:t xml:space="preserve"> </w:t>
      </w:r>
      <w:r w:rsidRPr="00FE47B9">
        <w:rPr>
          <w:rFonts w:ascii="Arial" w:hAnsi="Arial" w:cs="Arial"/>
        </w:rPr>
        <w:t xml:space="preserve">and Boeing </w:t>
      </w:r>
      <w:r>
        <w:rPr>
          <w:rFonts w:ascii="Arial" w:hAnsi="Arial" w:cs="Arial"/>
        </w:rPr>
        <w:t>aircraft.</w:t>
      </w:r>
    </w:p>
    <w:p w14:paraId="6F5B89D5" w14:textId="77777777" w:rsidR="00FE47B9" w:rsidRDefault="00FE47B9" w:rsidP="0071045E">
      <w:pPr>
        <w:spacing w:line="276" w:lineRule="auto"/>
        <w:rPr>
          <w:rFonts w:ascii="Arial" w:hAnsi="Arial" w:cs="Arial"/>
          <w:color w:val="212121"/>
        </w:rPr>
      </w:pPr>
    </w:p>
    <w:p w14:paraId="4EC3EE3B" w14:textId="3EC95EC5" w:rsidR="0071045E" w:rsidRPr="0071045E" w:rsidRDefault="0071045E" w:rsidP="007104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215E99" w:themeColor="text2" w:themeTint="BF"/>
        </w:rPr>
      </w:pPr>
      <w:r w:rsidRPr="0071045E">
        <w:rPr>
          <w:rFonts w:ascii="Arial" w:hAnsi="Arial" w:cs="Arial"/>
        </w:rPr>
        <w:t xml:space="preserve">Lorenzo </w:t>
      </w:r>
      <w:proofErr w:type="spellStart"/>
      <w:r w:rsidRPr="0071045E">
        <w:rPr>
          <w:rFonts w:ascii="Arial" w:hAnsi="Arial" w:cs="Arial"/>
        </w:rPr>
        <w:t>Pagnan</w:t>
      </w:r>
      <w:proofErr w:type="spellEnd"/>
      <w:r w:rsidRPr="0071045E">
        <w:rPr>
          <w:rFonts w:ascii="Arial" w:hAnsi="Arial" w:cs="Arial"/>
        </w:rPr>
        <w:t xml:space="preserve"> – General Manager and Accountable Manager, </w:t>
      </w:r>
      <w:proofErr w:type="spellStart"/>
      <w:r w:rsidRPr="0071045E">
        <w:rPr>
          <w:rFonts w:ascii="Arial" w:hAnsi="Arial" w:cs="Arial"/>
        </w:rPr>
        <w:t>Comlux</w:t>
      </w:r>
      <w:proofErr w:type="spellEnd"/>
      <w:r w:rsidRPr="0071045E">
        <w:rPr>
          <w:rFonts w:ascii="Arial" w:hAnsi="Arial" w:cs="Arial"/>
        </w:rPr>
        <w:t xml:space="preserve"> Malta</w:t>
      </w:r>
      <w:r>
        <w:rPr>
          <w:rFonts w:ascii="Arial" w:hAnsi="Arial" w:cs="Arial"/>
        </w:rPr>
        <w:t xml:space="preserve"> Ltd.:</w:t>
      </w:r>
    </w:p>
    <w:p w14:paraId="6D794FA7" w14:textId="5E553FAA" w:rsidR="00C937D4" w:rsidRPr="0071045E" w:rsidRDefault="00000000" w:rsidP="007104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i/>
          <w:color w:val="215E99" w:themeColor="text2" w:themeTint="BF"/>
        </w:rPr>
      </w:pPr>
      <w:r w:rsidRPr="003C2C08">
        <w:rPr>
          <w:rFonts w:ascii="Arial" w:hAnsi="Arial" w:cs="Arial"/>
          <w:i/>
          <w:color w:val="000000" w:themeColor="text1"/>
        </w:rPr>
        <w:t>“</w:t>
      </w:r>
      <w:r w:rsidR="0071045E" w:rsidRPr="0071045E">
        <w:rPr>
          <w:rFonts w:ascii="Arial" w:hAnsi="Arial" w:cs="Arial"/>
          <w:i/>
        </w:rPr>
        <w:t xml:space="preserve">Securing the EASA PART-145 certification is a significant achievement for </w:t>
      </w:r>
      <w:proofErr w:type="spellStart"/>
      <w:r w:rsidR="0071045E" w:rsidRPr="0071045E">
        <w:rPr>
          <w:rFonts w:ascii="Arial" w:hAnsi="Arial" w:cs="Arial"/>
          <w:i/>
        </w:rPr>
        <w:t>Comlux</w:t>
      </w:r>
      <w:proofErr w:type="spellEnd"/>
      <w:r w:rsidR="0071045E" w:rsidRPr="0071045E">
        <w:rPr>
          <w:rFonts w:ascii="Arial" w:hAnsi="Arial" w:cs="Arial"/>
          <w:i/>
        </w:rPr>
        <w:t xml:space="preserve"> Malta, complementing our existing Air Operator Certificate (AOC) and Continuing Airworthiness Management Organization (CAMO) certifications. This underscores our commitment to excellence and growth. We are excited about the opportunities ahead as we continue to enhance our expertise in maintenance services.” </w:t>
      </w:r>
    </w:p>
    <w:p w14:paraId="660AF070" w14:textId="77777777" w:rsidR="00C937D4" w:rsidRPr="00EA124E" w:rsidRDefault="00C937D4" w:rsidP="00243E84">
      <w:pPr>
        <w:widowControl w:val="0"/>
        <w:spacing w:line="276" w:lineRule="auto"/>
        <w:rPr>
          <w:rFonts w:ascii="Arial" w:eastAsia="Helvetica Neue Light" w:hAnsi="Arial" w:cs="Arial"/>
        </w:rPr>
      </w:pPr>
    </w:p>
    <w:p w14:paraId="4CB6E8C8" w14:textId="77777777" w:rsidR="00C937D4" w:rsidRDefault="00C937D4" w:rsidP="00EA124E">
      <w:pPr>
        <w:spacing w:line="276" w:lineRule="auto"/>
        <w:rPr>
          <w:i/>
        </w:rPr>
      </w:pPr>
    </w:p>
    <w:p w14:paraId="200D104F" w14:textId="41CE4D88" w:rsidR="00C937D4" w:rsidRPr="00EA124E" w:rsidRDefault="00000000" w:rsidP="00EA124E">
      <w:pPr>
        <w:spacing w:line="276" w:lineRule="auto"/>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xml:space="preserve"> for VIP customers seeking personal </w:t>
      </w:r>
      <w:r w:rsidRPr="00EA124E">
        <w:rPr>
          <w:rFonts w:asciiTheme="minorBidi" w:hAnsiTheme="minorBidi" w:cstheme="minorBidi"/>
          <w:color w:val="8B2839"/>
          <w:sz w:val="22"/>
          <w:szCs w:val="22"/>
        </w:rPr>
        <w:lastRenderedPageBreak/>
        <w:t>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p>
    <w:p w14:paraId="30375D66" w14:textId="77777777" w:rsidR="00C937D4" w:rsidRDefault="00C937D4"/>
    <w:p w14:paraId="5706DC75" w14:textId="77777777" w:rsidR="00C937D4" w:rsidRDefault="00C937D4">
      <w:pPr>
        <w:spacing w:line="276" w:lineRule="auto"/>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243E84"/>
    <w:rsid w:val="003C2C08"/>
    <w:rsid w:val="0071045E"/>
    <w:rsid w:val="00890EB0"/>
    <w:rsid w:val="00BF0B36"/>
    <w:rsid w:val="00C55968"/>
    <w:rsid w:val="00C937D4"/>
    <w:rsid w:val="00D561F0"/>
    <w:rsid w:val="00E13DBD"/>
    <w:rsid w:val="00E72E09"/>
    <w:rsid w:val="00EA124E"/>
    <w:rsid w:val="00FE4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B9"/>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11</cp:revision>
  <dcterms:created xsi:type="dcterms:W3CDTF">2024-02-05T09:01:00Z</dcterms:created>
  <dcterms:modified xsi:type="dcterms:W3CDTF">2024-06-26T08:09:00Z</dcterms:modified>
</cp:coreProperties>
</file>